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6BC" w:rsidRDefault="00114B98">
      <w:pPr>
        <w:pStyle w:val="Heading1"/>
        <w:spacing w:before="43" w:line="211" w:lineRule="auto"/>
        <w:ind w:left="2679" w:right="2683" w:firstLine="540"/>
        <w:jc w:val="left"/>
      </w:pPr>
      <w:r>
        <w:t>Immaculate Heart of Mary School 2859 Lillis Drive, Cuyahoga Falls, OH</w:t>
      </w:r>
      <w:r>
        <w:rPr>
          <w:spacing w:val="-11"/>
        </w:rPr>
        <w:t xml:space="preserve"> </w:t>
      </w:r>
      <w:r>
        <w:rPr>
          <w:spacing w:val="-3"/>
        </w:rPr>
        <w:t>44223</w:t>
      </w:r>
    </w:p>
    <w:p w:rsidR="001156BC" w:rsidRDefault="00114B98">
      <w:pPr>
        <w:spacing w:line="211" w:lineRule="auto"/>
        <w:ind w:left="4554" w:right="3531" w:hanging="1020"/>
        <w:rPr>
          <w:i/>
          <w:sz w:val="24"/>
        </w:rPr>
      </w:pPr>
      <w:r>
        <w:rPr>
          <w:i/>
          <w:sz w:val="24"/>
        </w:rPr>
        <w:t>Grade 7 &amp; 8 School Supply List 2020-2021</w:t>
      </w:r>
    </w:p>
    <w:p w:rsidR="001156BC" w:rsidRDefault="00114B98">
      <w:pPr>
        <w:pStyle w:val="Heading1"/>
        <w:spacing w:before="165"/>
        <w:ind w:left="1658"/>
      </w:pPr>
      <w:r>
        <w:t>Please purchase the following:</w:t>
      </w:r>
    </w:p>
    <w:p w:rsidR="001156BC" w:rsidRDefault="00114B98">
      <w:pPr>
        <w:spacing w:line="285" w:lineRule="exact"/>
        <w:ind w:left="1675" w:right="1659"/>
        <w:jc w:val="center"/>
        <w:rPr>
          <w:b/>
          <w:sz w:val="24"/>
        </w:rPr>
      </w:pPr>
      <w:r>
        <w:rPr>
          <w:sz w:val="24"/>
        </w:rPr>
        <w:t xml:space="preserve">Ball point pens (blue or black </w:t>
      </w:r>
      <w:r>
        <w:rPr>
          <w:b/>
          <w:sz w:val="24"/>
          <w:u w:val="single"/>
        </w:rPr>
        <w:t>only</w:t>
      </w:r>
      <w:r>
        <w:rPr>
          <w:sz w:val="24"/>
        </w:rPr>
        <w:t xml:space="preserve">) – </w:t>
      </w:r>
      <w:r>
        <w:rPr>
          <w:b/>
          <w:sz w:val="24"/>
        </w:rPr>
        <w:t>replace as needed</w:t>
      </w:r>
    </w:p>
    <w:p w:rsidR="001156BC" w:rsidRDefault="00114B98">
      <w:pPr>
        <w:pStyle w:val="BodyText"/>
        <w:spacing w:before="11" w:line="211" w:lineRule="auto"/>
        <w:ind w:left="2909" w:right="2893"/>
      </w:pPr>
      <w:r>
        <w:t>1 Composition Notebook (8</w:t>
      </w:r>
      <w:proofErr w:type="spellStart"/>
      <w:r>
        <w:rPr>
          <w:position w:val="9"/>
          <w:sz w:val="14"/>
        </w:rPr>
        <w:t>th</w:t>
      </w:r>
      <w:proofErr w:type="spellEnd"/>
      <w:r>
        <w:rPr>
          <w:position w:val="9"/>
          <w:sz w:val="14"/>
        </w:rPr>
        <w:t xml:space="preserve"> </w:t>
      </w:r>
      <w:r>
        <w:t xml:space="preserve">grade </w:t>
      </w:r>
      <w:r>
        <w:rPr>
          <w:spacing w:val="-4"/>
        </w:rPr>
        <w:t xml:space="preserve">only) </w:t>
      </w:r>
      <w:r>
        <w:t>#2 Pencils (replace as</w:t>
      </w:r>
      <w:r>
        <w:rPr>
          <w:spacing w:val="-3"/>
        </w:rPr>
        <w:t xml:space="preserve"> </w:t>
      </w:r>
      <w:r>
        <w:t>needed)</w:t>
      </w:r>
    </w:p>
    <w:p w:rsidR="001156BC" w:rsidRDefault="00114B98">
      <w:pPr>
        <w:pStyle w:val="BodyText"/>
        <w:spacing w:line="274" w:lineRule="exact"/>
        <w:ind w:left="1666"/>
      </w:pPr>
      <w:r>
        <w:t>Red pens – replace as needed</w:t>
      </w:r>
    </w:p>
    <w:p w:rsidR="001156BC" w:rsidRDefault="00114B98">
      <w:pPr>
        <w:pStyle w:val="BodyText"/>
        <w:spacing w:before="11" w:line="211" w:lineRule="auto"/>
        <w:ind w:left="2553" w:right="2552"/>
      </w:pPr>
      <w:r>
        <w:t xml:space="preserve">2 Expo Dry-Erase Markers – replace as </w:t>
      </w:r>
      <w:r>
        <w:rPr>
          <w:spacing w:val="-3"/>
        </w:rPr>
        <w:t xml:space="preserve">needed </w:t>
      </w:r>
      <w:r>
        <w:t>12pk or 24 pk. Colored</w:t>
      </w:r>
      <w:r>
        <w:rPr>
          <w:spacing w:val="-3"/>
        </w:rPr>
        <w:t xml:space="preserve"> </w:t>
      </w:r>
      <w:r>
        <w:t>Pencils</w:t>
      </w:r>
    </w:p>
    <w:p w:rsidR="001156BC" w:rsidRDefault="00114B98">
      <w:pPr>
        <w:pStyle w:val="BodyText"/>
        <w:spacing w:line="211" w:lineRule="auto"/>
        <w:ind w:left="3639" w:right="3204"/>
      </w:pPr>
      <w:r>
        <w:t>Glue Sticks (replace as needed) Small Pencil Sharpener</w:t>
      </w:r>
    </w:p>
    <w:p w:rsidR="001156BC" w:rsidRDefault="00114B98">
      <w:pPr>
        <w:pStyle w:val="BodyText"/>
        <w:spacing w:line="211" w:lineRule="auto"/>
        <w:ind w:left="1967" w:right="1585"/>
      </w:pPr>
      <w:r>
        <w:t>2 Sharpie Markers (black ﬁne pt. /black ultra-ﬁne pt.) Highlighte</w:t>
      </w:r>
      <w:r>
        <w:t>r – multi-colored pack</w:t>
      </w:r>
    </w:p>
    <w:p w:rsidR="001156BC" w:rsidRDefault="00114B98">
      <w:pPr>
        <w:pStyle w:val="BodyText"/>
        <w:spacing w:line="274" w:lineRule="exact"/>
        <w:ind w:left="1967" w:right="1604"/>
      </w:pPr>
      <w:r>
        <w:t>2 Kleenex (Large Box)</w:t>
      </w:r>
    </w:p>
    <w:p w:rsidR="001156BC" w:rsidRDefault="00114B98">
      <w:pPr>
        <w:pStyle w:val="BodyText"/>
        <w:spacing w:before="11" w:line="211" w:lineRule="auto"/>
        <w:ind w:left="934" w:right="567"/>
      </w:pPr>
      <w:r>
        <w:t>3 pkgs. Notebook Paper – college-ruled with reinforced edges-replace as needed 12” Ruler (Standard and Metric)</w:t>
      </w:r>
    </w:p>
    <w:p w:rsidR="001156BC" w:rsidRDefault="00114B98">
      <w:pPr>
        <w:pStyle w:val="BodyText"/>
        <w:spacing w:line="274" w:lineRule="exact"/>
        <w:ind w:left="1967" w:right="1600"/>
      </w:pPr>
      <w:r>
        <w:t>Scissors (pointed)</w:t>
      </w:r>
    </w:p>
    <w:p w:rsidR="001156BC" w:rsidRDefault="00114B98">
      <w:pPr>
        <w:pStyle w:val="BodyText"/>
        <w:spacing w:before="11" w:line="211" w:lineRule="auto"/>
        <w:ind w:left="2553" w:right="2193"/>
      </w:pPr>
      <w:r>
        <w:t>3 holed-Zippered Pencil Case – Large &amp; Soft-sided 2 Containers Clorox Wipes</w:t>
      </w:r>
    </w:p>
    <w:p w:rsidR="001156BC" w:rsidRPr="008154C1" w:rsidRDefault="00114B98">
      <w:pPr>
        <w:pStyle w:val="BodyText"/>
        <w:spacing w:line="294" w:lineRule="exact"/>
        <w:ind w:left="1967" w:right="1591"/>
      </w:pPr>
      <w:r w:rsidRPr="008154C1">
        <w:t>8</w:t>
      </w:r>
      <w:r>
        <w:t xml:space="preserve"> </w:t>
      </w:r>
      <w:bookmarkStart w:id="0" w:name="_GoBack"/>
      <w:bookmarkEnd w:id="0"/>
      <w:r w:rsidRPr="008154C1">
        <w:t>oz hand sanitizer</w:t>
      </w:r>
    </w:p>
    <w:p w:rsidR="001156BC" w:rsidRDefault="00114B98">
      <w:pPr>
        <w:spacing w:before="156" w:line="304" w:lineRule="exact"/>
        <w:ind w:left="4389"/>
        <w:rPr>
          <w:b/>
          <w:sz w:val="24"/>
        </w:rPr>
      </w:pPr>
      <w:r>
        <w:rPr>
          <w:b/>
          <w:sz w:val="24"/>
          <w:u w:val="single"/>
        </w:rPr>
        <w:t>Optional</w:t>
      </w:r>
      <w:r>
        <w:rPr>
          <w:b/>
          <w:spacing w:val="5"/>
          <w:sz w:val="24"/>
          <w:u w:val="single"/>
        </w:rPr>
        <w:t xml:space="preserve"> </w:t>
      </w:r>
      <w:r>
        <w:rPr>
          <w:b/>
          <w:sz w:val="24"/>
          <w:u w:val="single"/>
        </w:rPr>
        <w:t>Items:</w:t>
      </w:r>
    </w:p>
    <w:p w:rsidR="001156BC" w:rsidRDefault="00114B98">
      <w:pPr>
        <w:pStyle w:val="BodyText"/>
        <w:spacing w:before="11" w:line="211" w:lineRule="auto"/>
        <w:ind w:left="4269" w:right="4262" w:firstLine="120"/>
        <w:jc w:val="left"/>
      </w:pPr>
      <w:r>
        <w:t>Post-it Notes 1-pocket folder</w:t>
      </w:r>
    </w:p>
    <w:p w:rsidR="001156BC" w:rsidRDefault="00114B98">
      <w:pPr>
        <w:pStyle w:val="BodyText"/>
        <w:spacing w:line="274" w:lineRule="exact"/>
        <w:ind w:left="1656"/>
      </w:pPr>
      <w:r>
        <w:t>(3x5) Index cards- replace as needed</w:t>
      </w:r>
    </w:p>
    <w:p w:rsidR="001156BC" w:rsidRDefault="00114B98">
      <w:pPr>
        <w:pStyle w:val="BodyText"/>
        <w:spacing w:line="304" w:lineRule="exact"/>
        <w:ind w:left="606" w:right="611"/>
      </w:pPr>
      <w:r>
        <w:t>1 Spiral Notebooks- college-ruled (if wanting to handwrite Soc. Stud. notes)</w:t>
      </w:r>
    </w:p>
    <w:p w:rsidR="001156BC" w:rsidRDefault="001156BC">
      <w:pPr>
        <w:pStyle w:val="BodyText"/>
        <w:spacing w:before="3"/>
        <w:ind w:right="0"/>
        <w:jc w:val="left"/>
        <w:rPr>
          <w:sz w:val="18"/>
        </w:rPr>
      </w:pPr>
    </w:p>
    <w:p w:rsidR="001156BC" w:rsidRDefault="00114B98">
      <w:pPr>
        <w:spacing w:line="304" w:lineRule="exact"/>
        <w:ind w:left="1663" w:right="1659"/>
        <w:jc w:val="center"/>
        <w:rPr>
          <w:b/>
          <w:sz w:val="24"/>
        </w:rPr>
      </w:pPr>
      <w:r>
        <w:rPr>
          <w:b/>
          <w:sz w:val="24"/>
          <w:u w:val="single"/>
        </w:rPr>
        <w:t>Fees:</w:t>
      </w:r>
    </w:p>
    <w:p w:rsidR="001156BC" w:rsidRDefault="00114B98">
      <w:pPr>
        <w:pStyle w:val="BodyText"/>
        <w:spacing w:line="285" w:lineRule="exact"/>
        <w:ind w:left="1653"/>
      </w:pPr>
      <w:r>
        <w:t>$5.00 additional classroom materials fee</w:t>
      </w:r>
    </w:p>
    <w:p w:rsidR="001156BC" w:rsidRDefault="00114B98">
      <w:pPr>
        <w:pStyle w:val="BodyText"/>
        <w:spacing w:line="285" w:lineRule="exact"/>
        <w:ind w:left="1665"/>
      </w:pPr>
      <w:r>
        <w:t>$10.00 Provided Binder</w:t>
      </w:r>
    </w:p>
    <w:p w:rsidR="001156BC" w:rsidRDefault="00114B98">
      <w:pPr>
        <w:pStyle w:val="BodyText"/>
        <w:spacing w:line="285" w:lineRule="exact"/>
        <w:ind w:left="1659"/>
      </w:pPr>
      <w:r>
        <w:t xml:space="preserve">$5.00 </w:t>
      </w:r>
      <w:r>
        <w:t>Science Lab</w:t>
      </w:r>
    </w:p>
    <w:p w:rsidR="001156BC" w:rsidRDefault="00114B98">
      <w:pPr>
        <w:pStyle w:val="BodyText"/>
        <w:spacing w:line="285" w:lineRule="exact"/>
        <w:ind w:left="1660"/>
      </w:pPr>
      <w:r>
        <w:t xml:space="preserve">$3.00 </w:t>
      </w:r>
      <w:proofErr w:type="spellStart"/>
      <w:r>
        <w:t>MakerSpace</w:t>
      </w:r>
      <w:proofErr w:type="spellEnd"/>
    </w:p>
    <w:p w:rsidR="001156BC" w:rsidRDefault="00114B98">
      <w:pPr>
        <w:pStyle w:val="BodyText"/>
        <w:spacing w:line="288" w:lineRule="exact"/>
        <w:ind w:left="632" w:right="611"/>
      </w:pPr>
      <w:r>
        <w:t>$40.00 Chrome Book Insurance Fee (Accidental Damage and Theft Protection)</w:t>
      </w:r>
    </w:p>
    <w:p w:rsidR="001156BC" w:rsidRDefault="00114B98">
      <w:pPr>
        <w:spacing w:line="280" w:lineRule="exact"/>
        <w:ind w:left="1670" w:right="1659"/>
        <w:jc w:val="center"/>
        <w:rPr>
          <w:b/>
        </w:rPr>
      </w:pPr>
      <w:r>
        <w:rPr>
          <w:b/>
        </w:rPr>
        <w:t>**All fees will be charged to your FACTS account.</w:t>
      </w:r>
    </w:p>
    <w:p w:rsidR="001156BC" w:rsidRDefault="001156BC">
      <w:pPr>
        <w:pStyle w:val="BodyText"/>
        <w:spacing w:before="6"/>
        <w:ind w:right="0"/>
        <w:jc w:val="left"/>
        <w:rPr>
          <w:b/>
          <w:sz w:val="7"/>
        </w:rPr>
      </w:pPr>
    </w:p>
    <w:p w:rsidR="001156BC" w:rsidRDefault="00114B98">
      <w:pPr>
        <w:pStyle w:val="Heading1"/>
        <w:spacing w:before="62" w:line="240" w:lineRule="auto"/>
        <w:ind w:left="1678"/>
      </w:pPr>
      <w:r>
        <w:rPr>
          <w:spacing w:val="-187"/>
          <w:u w:val="single"/>
        </w:rPr>
        <w:t>A</w:t>
      </w:r>
      <w:r>
        <w:rPr>
          <w:spacing w:val="130"/>
        </w:rPr>
        <w:t xml:space="preserve"> </w:t>
      </w:r>
      <w:proofErr w:type="spellStart"/>
      <w:proofErr w:type="gramStart"/>
      <w:r>
        <w:rPr>
          <w:u w:val="single"/>
        </w:rPr>
        <w:t>rt</w:t>
      </w:r>
      <w:proofErr w:type="spellEnd"/>
      <w:proofErr w:type="gramEnd"/>
    </w:p>
    <w:p w:rsidR="001156BC" w:rsidRDefault="00114B98">
      <w:pPr>
        <w:spacing w:line="258" w:lineRule="exact"/>
        <w:ind w:left="1653" w:right="1659"/>
        <w:jc w:val="center"/>
      </w:pPr>
      <w:r>
        <w:t>Storage Box for Art Tools</w:t>
      </w:r>
    </w:p>
    <w:p w:rsidR="001156BC" w:rsidRDefault="00114B98">
      <w:pPr>
        <w:spacing w:line="291" w:lineRule="exact"/>
        <w:ind w:left="934" w:right="930"/>
        <w:jc w:val="center"/>
      </w:pPr>
      <w:r>
        <w:t>24 pk. Fine point colored Sharpies &gt; 7</w:t>
      </w:r>
      <w:proofErr w:type="spellStart"/>
      <w:r>
        <w:rPr>
          <w:position w:val="9"/>
          <w:sz w:val="13"/>
        </w:rPr>
        <w:t>th</w:t>
      </w:r>
      <w:proofErr w:type="spellEnd"/>
      <w:r>
        <w:rPr>
          <w:position w:val="9"/>
          <w:sz w:val="13"/>
        </w:rPr>
        <w:t xml:space="preserve"> </w:t>
      </w:r>
      <w:r>
        <w:t>Grade to be used for two years</w:t>
      </w:r>
    </w:p>
    <w:p w:rsidR="001156BC" w:rsidRDefault="001156BC">
      <w:pPr>
        <w:pStyle w:val="BodyText"/>
        <w:spacing w:before="12"/>
        <w:ind w:right="0"/>
        <w:jc w:val="left"/>
        <w:rPr>
          <w:sz w:val="20"/>
        </w:rPr>
      </w:pPr>
    </w:p>
    <w:p w:rsidR="001156BC" w:rsidRDefault="00114B98">
      <w:pPr>
        <w:pStyle w:val="BodyText"/>
        <w:spacing w:line="211" w:lineRule="auto"/>
        <w:ind w:left="3354" w:right="3350"/>
      </w:pPr>
      <w:r>
        <w:rPr>
          <w:b/>
          <w:u w:val="single"/>
        </w:rPr>
        <w:t>Spanish</w:t>
      </w:r>
      <w:r>
        <w:rPr>
          <w:b/>
        </w:rPr>
        <w:t xml:space="preserve"> </w:t>
      </w:r>
      <w:r>
        <w:t>(only if taking Spanish) 2 packs of index cards</w:t>
      </w:r>
    </w:p>
    <w:p w:rsidR="001156BC" w:rsidRDefault="00114B98">
      <w:pPr>
        <w:pStyle w:val="BodyText"/>
        <w:spacing w:line="294" w:lineRule="exact"/>
        <w:ind w:left="1659"/>
      </w:pPr>
      <w:r>
        <w:t>1 Dry Erase Marker</w:t>
      </w:r>
    </w:p>
    <w:p w:rsidR="001156BC" w:rsidRDefault="001156BC">
      <w:pPr>
        <w:pStyle w:val="BodyText"/>
        <w:spacing w:before="3"/>
        <w:ind w:right="0"/>
        <w:jc w:val="left"/>
        <w:rPr>
          <w:sz w:val="18"/>
        </w:rPr>
      </w:pPr>
    </w:p>
    <w:p w:rsidR="001156BC" w:rsidRDefault="00114B98">
      <w:pPr>
        <w:pStyle w:val="Heading1"/>
        <w:spacing w:before="1"/>
        <w:ind w:left="1667"/>
      </w:pPr>
      <w:r>
        <w:t>Students should have supplies on the ﬁrst day of school.</w:t>
      </w:r>
    </w:p>
    <w:p w:rsidR="001156BC" w:rsidRDefault="00114B98">
      <w:pPr>
        <w:spacing w:before="11" w:line="211" w:lineRule="auto"/>
        <w:ind w:left="92" w:right="94"/>
        <w:jc w:val="center"/>
        <w:rPr>
          <w:b/>
          <w:sz w:val="24"/>
        </w:rPr>
      </w:pPr>
      <w:r>
        <w:rPr>
          <w:b/>
          <w:sz w:val="24"/>
        </w:rPr>
        <w:t>Please label ALL supplies and clothing with student’s ﬁrst and last name clearly printed in permanent marker.</w:t>
      </w:r>
    </w:p>
    <w:sectPr w:rsidR="001156BC">
      <w:type w:val="continuous"/>
      <w:pgSz w:w="12240" w:h="15840"/>
      <w:pgMar w:top="680" w:right="10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156BC"/>
    <w:rsid w:val="00114B98"/>
    <w:rsid w:val="001156BC"/>
    <w:rsid w:val="0081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E23C90-BF8B-42CC-94FF-687B15A5E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paragraph" w:styleId="Heading1">
    <w:name w:val="heading 1"/>
    <w:basedOn w:val="Normal"/>
    <w:uiPriority w:val="1"/>
    <w:qFormat/>
    <w:pPr>
      <w:spacing w:line="304" w:lineRule="exact"/>
      <w:ind w:left="92" w:right="1659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right="1659"/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Melisa Gibb</cp:lastModifiedBy>
  <cp:revision>3</cp:revision>
  <dcterms:created xsi:type="dcterms:W3CDTF">2020-06-03T16:39:00Z</dcterms:created>
  <dcterms:modified xsi:type="dcterms:W3CDTF">2020-06-03T16:39:00Z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Mozilla/5.0 (Windows NT 10.0; Win64; x64) AppleWebKit/537.36 (KHTML, like Gecko) Chrome/83.0.4103.61 Safari/537.36</vt:lpwstr>
  </property>
  <property fmtid="{D5CDD505-2E9C-101B-9397-08002B2CF9AE}" pid="4" name="LastSaved">
    <vt:filetime>2020-06-03T00:00:00Z</vt:filetime>
  </property>
</Properties>
</file>